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ighteous" w:cs="Righteous" w:eastAsia="Righteous" w:hAnsi="Righteous"/>
          <w:sz w:val="46"/>
          <w:szCs w:val="46"/>
        </w:rPr>
      </w:pPr>
      <w:bookmarkStart w:colFirst="0" w:colLast="0" w:name="_5x0d5h95i329" w:id="0"/>
      <w:bookmarkEnd w:id="0"/>
      <w:r w:rsidDel="00000000" w:rsidR="00000000" w:rsidRPr="00000000">
        <w:rPr>
          <w:rFonts w:ascii="Righteous" w:cs="Righteous" w:eastAsia="Righteous" w:hAnsi="Righteous"/>
          <w:sz w:val="46"/>
          <w:szCs w:val="46"/>
          <w:rtl w:val="0"/>
        </w:rPr>
        <w:t xml:space="preserve">Camryn Graffius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bziogryzzql" w:id="1"/>
      <w:bookmarkEnd w:id="1"/>
      <w:r w:rsidDel="00000000" w:rsidR="00000000" w:rsidRPr="00000000">
        <w:rPr>
          <w:b w:val="1"/>
          <w:color w:val="dc6888"/>
          <w:sz w:val="28"/>
          <w:szCs w:val="28"/>
          <w:rtl w:val="0"/>
        </w:rPr>
        <w:t xml:space="preserve">Game Art Generalist/Concept Artist/Character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graffiusc@gmail.com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Portland, ME 04101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Portfolio-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https://www.camryngraffiusportfolio.com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Number: </w:t>
      </w:r>
      <w:r w:rsidDel="00000000" w:rsidR="00000000" w:rsidRPr="00000000">
        <w:rPr>
          <w:sz w:val="20"/>
          <w:szCs w:val="20"/>
          <w:rtl w:val="0"/>
        </w:rPr>
        <w:t xml:space="preserve">(207-) 650-8154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b w:val="1"/>
          <w:color w:val="eb9bb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dc6888"/>
          <w:sz w:val="28"/>
          <w:szCs w:val="28"/>
          <w:rtl w:val="0"/>
        </w:rPr>
        <w:t xml:space="preserve">EXPERIENCE  </w:t>
      </w:r>
      <w:r w:rsidDel="00000000" w:rsidR="00000000" w:rsidRPr="00000000">
        <w:rPr>
          <w:rFonts w:ascii="Proxima Nova" w:cs="Proxima Nova" w:eastAsia="Proxima Nova" w:hAnsi="Proxima Nova"/>
          <w:b w:val="1"/>
          <w:color w:val="eb9bb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mu43qcboozqe" w:id="2"/>
      <w:bookmarkEnd w:id="2"/>
      <w:r w:rsidDel="00000000" w:rsidR="00000000" w:rsidRPr="00000000">
        <w:rPr>
          <w:rtl w:val="0"/>
        </w:rPr>
        <w:t xml:space="preserve">SCG Home Improvements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Freelancer</w:t>
      </w:r>
    </w:p>
    <w:p w:rsidR="00000000" w:rsidDel="00000000" w:rsidP="00000000" w:rsidRDefault="00000000" w:rsidRPr="00000000" w14:paraId="0000000A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2015 - Ongoing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Provided photo documentation to support the marketing efforts of a small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joo5jl5ea3s8" w:id="3"/>
      <w:bookmarkEnd w:id="3"/>
      <w:r w:rsidDel="00000000" w:rsidR="00000000" w:rsidRPr="00000000">
        <w:rPr>
          <w:rtl w:val="0"/>
        </w:rPr>
        <w:t xml:space="preserve">CamrynAndHerArt-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Founder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 a freelance artist, produce and sell original artwork in a variety of venues both in person and online. Including maintaining an Etsy shop and staffing my own table as a vendor at local art fairs and festivals.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rPr>
          <w:color w:val="dc6888"/>
        </w:rPr>
      </w:pPr>
      <w:bookmarkStart w:colFirst="0" w:colLast="0" w:name="_b16inawi58jw" w:id="4"/>
      <w:bookmarkEnd w:id="4"/>
      <w:r w:rsidDel="00000000" w:rsidR="00000000" w:rsidRPr="00000000">
        <w:rPr>
          <w:color w:val="dc6888"/>
          <w:rtl w:val="0"/>
        </w:rPr>
        <w:t xml:space="preserve">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Digital Art Programs</w:t>
      </w:r>
      <w:r w:rsidDel="00000000" w:rsidR="00000000" w:rsidRPr="00000000">
        <w:rPr>
          <w:rtl w:val="0"/>
        </w:rPr>
        <w:t xml:space="preserve">- Procreate, Krita, Blender, Photoshop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Game Development Programs</w:t>
      </w:r>
      <w:r w:rsidDel="00000000" w:rsidR="00000000" w:rsidRPr="00000000">
        <w:rPr>
          <w:rtl w:val="0"/>
        </w:rPr>
        <w:t xml:space="preserve">- Unity, Unreal Engine, Fungus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Online Development/Social Media Presence</w:t>
      </w:r>
      <w:r w:rsidDel="00000000" w:rsidR="00000000" w:rsidRPr="00000000">
        <w:rPr>
          <w:rtl w:val="0"/>
        </w:rPr>
        <w:t xml:space="preserve">- Instagram, Wix, Itch.io, Facebook pages, square space.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Other</w:t>
      </w:r>
      <w:r w:rsidDel="00000000" w:rsidR="00000000" w:rsidRPr="00000000">
        <w:rPr>
          <w:rtl w:val="0"/>
        </w:rPr>
        <w:t xml:space="preserve">- Watercolor painting, Voice Acting, Makeup Artist, Acting, Vocalist, Teamwork, Leadership Roles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rPr>
          <w:color w:val="dc6888"/>
        </w:rPr>
      </w:pPr>
      <w:bookmarkStart w:colFirst="0" w:colLast="0" w:name="_jxr8tatx3it5" w:id="5"/>
      <w:bookmarkEnd w:id="5"/>
      <w:r w:rsidDel="00000000" w:rsidR="00000000" w:rsidRPr="00000000">
        <w:rPr>
          <w:color w:val="dc6888"/>
          <w:rtl w:val="0"/>
        </w:rPr>
        <w:t xml:space="preserve">EDUCATION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ind w:right="-990"/>
        <w:rPr>
          <w:b w:val="0"/>
          <w:i w:val="1"/>
          <w:color w:val="666666"/>
          <w:sz w:val="22"/>
          <w:szCs w:val="22"/>
        </w:rPr>
      </w:pPr>
      <w:bookmarkStart w:colFirst="0" w:colLast="0" w:name="_jpv9v4b642w5" w:id="6"/>
      <w:bookmarkEnd w:id="6"/>
      <w:r w:rsidDel="00000000" w:rsidR="00000000" w:rsidRPr="00000000">
        <w:rPr>
          <w:sz w:val="22"/>
          <w:szCs w:val="22"/>
          <w:rtl w:val="0"/>
        </w:rPr>
        <w:t xml:space="preserve">Maine College of Art &amp; Design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- BFA</w:t>
      </w:r>
    </w:p>
    <w:p w:rsidR="00000000" w:rsidDel="00000000" w:rsidP="00000000" w:rsidRDefault="00000000" w:rsidRPr="00000000" w14:paraId="00000015">
      <w:pPr>
        <w:spacing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2019 - (Graduating) May 2023 </w:t>
      </w:r>
    </w:p>
    <w:p w:rsidR="00000000" w:rsidDel="00000000" w:rsidP="00000000" w:rsidRDefault="00000000" w:rsidRPr="00000000" w14:paraId="00000016">
      <w:pPr>
        <w:spacing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Portland, ME</w:t>
      </w:r>
    </w:p>
    <w:p w:rsidR="00000000" w:rsidDel="00000000" w:rsidP="00000000" w:rsidRDefault="00000000" w:rsidRPr="00000000" w14:paraId="00000017">
      <w:pPr>
        <w:rPr>
          <w:color w:val="666666"/>
        </w:rPr>
      </w:pPr>
      <w:r w:rsidDel="00000000" w:rsidR="00000000" w:rsidRPr="00000000">
        <w:rPr>
          <w:rtl w:val="0"/>
        </w:rPr>
        <w:t xml:space="preserve">Animation and Game Art Major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i w:val="1"/>
          <w:color w:val="666666"/>
        </w:rPr>
      </w:pPr>
      <w:r w:rsidDel="00000000" w:rsidR="00000000" w:rsidRPr="00000000">
        <w:rPr>
          <w:b w:val="1"/>
          <w:color w:val="353744"/>
          <w:rtl w:val="0"/>
        </w:rPr>
        <w:t xml:space="preserve">Portland Arts and Technology High School (PATHS)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i w:val="1"/>
          <w:color w:val="666666"/>
          <w:rtl w:val="0"/>
        </w:rPr>
        <w:t xml:space="preserve">Commercial Arts Program</w:t>
      </w:r>
    </w:p>
    <w:p w:rsidR="00000000" w:rsidDel="00000000" w:rsidP="00000000" w:rsidRDefault="00000000" w:rsidRPr="00000000" w14:paraId="0000001A">
      <w:pPr>
        <w:spacing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2018-2019 (Senior Year of High School)</w:t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rPr>
          <w:color w:val="dc6888"/>
        </w:rPr>
      </w:pPr>
      <w:bookmarkStart w:colFirst="0" w:colLast="0" w:name="_pu3ielv1db6h" w:id="7"/>
      <w:bookmarkEnd w:id="7"/>
      <w:r w:rsidDel="00000000" w:rsidR="00000000" w:rsidRPr="00000000">
        <w:rPr>
          <w:color w:val="dc6888"/>
          <w:rtl w:val="0"/>
        </w:rPr>
        <w:t xml:space="preserve">References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Zachary Morong - Game Designer and Professor at MECA&amp;D- zmorong@meca.edu.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George LaRou, Professor- Animation and Game Art at MECA&amp;D- glarou@meca.edu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Adam Fisher, Professor- Animation and Game Art at </w:t>
      </w:r>
      <w:r w:rsidDel="00000000" w:rsidR="00000000" w:rsidRPr="00000000">
        <w:rPr>
          <w:rtl w:val="0"/>
        </w:rPr>
        <w:t xml:space="preserve">MECA&amp;D-</w:t>
      </w:r>
      <w:r w:rsidDel="00000000" w:rsidR="00000000" w:rsidRPr="00000000">
        <w:rPr>
          <w:rtl w:val="0"/>
        </w:rPr>
        <w:t xml:space="preserve"> afisher@meca.edu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8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ighteous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raffiusc@gmail.com" TargetMode="External"/><Relationship Id="rId7" Type="http://schemas.openxmlformats.org/officeDocument/2006/relationships/hyperlink" Target="https://www.camryngraffiusportfoli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ighteou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